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523A" w14:textId="549542FB" w:rsidR="007934C7" w:rsidRPr="007934C7" w:rsidRDefault="007934C7" w:rsidP="007934C7">
      <w:pPr>
        <w:rPr>
          <w:b/>
          <w:bCs/>
        </w:rPr>
      </w:pPr>
      <w:r>
        <w:rPr>
          <w:b/>
          <w:bCs/>
        </w:rPr>
        <w:t xml:space="preserve">Abbeymead Under 5’s Playgroup Safe Sleep Policy </w:t>
      </w:r>
      <w:r w:rsidRPr="007934C7">
        <w:br/>
      </w:r>
      <w:r w:rsidRPr="007934C7">
        <w:br/>
        <w:t xml:space="preserve">This policy outlines the safe sleep practices and procedures followed at </w:t>
      </w:r>
      <w:r>
        <w:t>Abbeymead Under 5’s Playgroup</w:t>
      </w:r>
      <w:r w:rsidRPr="007934C7">
        <w:t xml:space="preserve">, ensuring the well-being of children aged 2-5 years during sleep or rest periods. We are committed to providing a safe and comfortable sleep environment, in compliance with </w:t>
      </w:r>
      <w:r w:rsidRPr="007934C7">
        <w:rPr>
          <w:b/>
          <w:bCs/>
        </w:rPr>
        <w:t>FIS</w:t>
      </w:r>
      <w:r w:rsidRPr="007934C7">
        <w:t xml:space="preserve"> safer sleep guidelines for early years settings.</w:t>
      </w:r>
    </w:p>
    <w:p w14:paraId="15760931" w14:textId="55D4C3DF" w:rsidR="007934C7" w:rsidRPr="007934C7" w:rsidRDefault="007934C7" w:rsidP="007934C7">
      <w:r w:rsidRPr="007934C7">
        <w:pict w14:anchorId="05E4A087">
          <v:rect id="_x0000_i1260" style="width:0;height:1.5pt" o:hralign="center" o:hrstd="t" o:hr="t" fillcolor="#a0a0a0" stroked="f"/>
        </w:pict>
      </w:r>
    </w:p>
    <w:p w14:paraId="6C4B5F1C" w14:textId="654DEF94" w:rsidR="007934C7" w:rsidRPr="007934C7" w:rsidRDefault="007934C7" w:rsidP="007934C7">
      <w:pPr>
        <w:rPr>
          <w:b/>
          <w:bCs/>
        </w:rPr>
      </w:pPr>
      <w:r w:rsidRPr="007934C7">
        <w:rPr>
          <w:b/>
          <w:bCs/>
        </w:rPr>
        <w:t>Safe Sleep Environment</w:t>
      </w:r>
    </w:p>
    <w:p w14:paraId="228CABDC" w14:textId="77777777" w:rsidR="007934C7" w:rsidRPr="007934C7" w:rsidRDefault="007934C7" w:rsidP="007934C7">
      <w:r w:rsidRPr="007934C7">
        <w:t>We ensure a safe sleep environment for each child by:</w:t>
      </w:r>
    </w:p>
    <w:p w14:paraId="09A9E5FA" w14:textId="4D84248E" w:rsidR="007934C7" w:rsidRPr="007934C7" w:rsidRDefault="007934C7" w:rsidP="007934C7">
      <w:pPr>
        <w:numPr>
          <w:ilvl w:val="0"/>
          <w:numId w:val="17"/>
        </w:numPr>
      </w:pPr>
      <w:r w:rsidRPr="007934C7">
        <w:rPr>
          <w:b/>
          <w:bCs/>
        </w:rPr>
        <w:t>Supervised Sleep:</w:t>
      </w:r>
      <w:r w:rsidRPr="007934C7">
        <w:t xml:space="preserve"> Children will always be supervised during rest or sleep periods by a </w:t>
      </w:r>
      <w:r>
        <w:t>member of staff.</w:t>
      </w:r>
    </w:p>
    <w:p w14:paraId="55E84D22" w14:textId="7EBCFE1F" w:rsidR="007934C7" w:rsidRPr="007934C7" w:rsidRDefault="007934C7" w:rsidP="007934C7">
      <w:pPr>
        <w:numPr>
          <w:ilvl w:val="0"/>
          <w:numId w:val="17"/>
        </w:numPr>
      </w:pPr>
      <w:r w:rsidRPr="007934C7">
        <w:rPr>
          <w:b/>
          <w:bCs/>
        </w:rPr>
        <w:t>Safe Sleep Space:</w:t>
      </w:r>
      <w:r w:rsidRPr="007934C7">
        <w:t xml:space="preserve"> Children will sleep on individual, appropriate sleep </w:t>
      </w:r>
      <w:proofErr w:type="gramStart"/>
      <w:r w:rsidRPr="007934C7">
        <w:t>mats  that</w:t>
      </w:r>
      <w:proofErr w:type="gramEnd"/>
      <w:r w:rsidRPr="007934C7">
        <w:t xml:space="preserve"> meet current safety standards. The area will be well-ventilated and kept at a safe temperature between 16°C and 20°C, in accordance with FIS recommendations.</w:t>
      </w:r>
    </w:p>
    <w:p w14:paraId="4BE3FCB9" w14:textId="77777777" w:rsidR="007934C7" w:rsidRPr="007934C7" w:rsidRDefault="007934C7" w:rsidP="007934C7">
      <w:pPr>
        <w:numPr>
          <w:ilvl w:val="0"/>
          <w:numId w:val="17"/>
        </w:numPr>
      </w:pPr>
      <w:r w:rsidRPr="007934C7">
        <w:rPr>
          <w:b/>
          <w:bCs/>
        </w:rPr>
        <w:t>Positioning for Sleep:</w:t>
      </w:r>
      <w:r w:rsidRPr="007934C7">
        <w:t xml:space="preserve"> Children will be placed on their backs to sleep, in line with FIS and other current safer sleep guidelines. Any child who requires an alternative sleeping position due to medical reasons will have written advice from a healthcare professional, which will be followed by staff.</w:t>
      </w:r>
    </w:p>
    <w:p w14:paraId="6B572DC2" w14:textId="77777777" w:rsidR="007934C7" w:rsidRPr="007934C7" w:rsidRDefault="007934C7" w:rsidP="007934C7">
      <w:r w:rsidRPr="007934C7">
        <w:pict w14:anchorId="2EEF04DB">
          <v:rect id="_x0000_i1261" style="width:0;height:1.5pt" o:hralign="center" o:hrstd="t" o:hr="t" fillcolor="#a0a0a0" stroked="f"/>
        </w:pict>
      </w:r>
    </w:p>
    <w:p w14:paraId="0A836B02" w14:textId="64F648CC" w:rsidR="007934C7" w:rsidRPr="007934C7" w:rsidRDefault="007934C7" w:rsidP="007934C7">
      <w:pPr>
        <w:rPr>
          <w:b/>
          <w:bCs/>
        </w:rPr>
      </w:pPr>
      <w:r w:rsidRPr="007934C7">
        <w:rPr>
          <w:b/>
          <w:bCs/>
        </w:rPr>
        <w:t>Safe Sleep After Transport (e.g., Car Seats or Pushchairs)</w:t>
      </w:r>
    </w:p>
    <w:p w14:paraId="6EACE532" w14:textId="77777777" w:rsidR="007934C7" w:rsidRPr="007934C7" w:rsidRDefault="007934C7" w:rsidP="007934C7">
      <w:r w:rsidRPr="007934C7">
        <w:t>For children who are transferred from car seats or pushchairs:</w:t>
      </w:r>
    </w:p>
    <w:p w14:paraId="79E19537" w14:textId="575397FE" w:rsidR="007934C7" w:rsidRPr="007934C7" w:rsidRDefault="007934C7" w:rsidP="007934C7">
      <w:pPr>
        <w:numPr>
          <w:ilvl w:val="0"/>
          <w:numId w:val="18"/>
        </w:numPr>
      </w:pPr>
      <w:r w:rsidRPr="007934C7">
        <w:rPr>
          <w:b/>
          <w:bCs/>
        </w:rPr>
        <w:t>Transfer Protocol:</w:t>
      </w:r>
      <w:r w:rsidRPr="007934C7">
        <w:t xml:space="preserve"> Children who arrive in car seats or pushchairs will be transferred to a safe sleep space, sleep mat. Children will </w:t>
      </w:r>
      <w:r w:rsidRPr="007934C7">
        <w:rPr>
          <w:b/>
          <w:bCs/>
        </w:rPr>
        <w:t>not</w:t>
      </w:r>
      <w:r w:rsidRPr="007934C7">
        <w:t xml:space="preserve"> be allowed to sleep in a car seat or pushchair, as these are not considered safe sleeping environments.</w:t>
      </w:r>
    </w:p>
    <w:p w14:paraId="2C5B3793" w14:textId="1AAB6F2F" w:rsidR="007934C7" w:rsidRPr="007934C7" w:rsidRDefault="007934C7" w:rsidP="007934C7">
      <w:pPr>
        <w:numPr>
          <w:ilvl w:val="0"/>
          <w:numId w:val="18"/>
        </w:numPr>
      </w:pPr>
      <w:r w:rsidRPr="007934C7">
        <w:rPr>
          <w:b/>
          <w:bCs/>
        </w:rPr>
        <w:t>Safe Transition:</w:t>
      </w:r>
      <w:r w:rsidRPr="007934C7">
        <w:t xml:space="preserve"> Staff will gently move the child from the car seat or pushchair to the appropriate safe sleeping space in a calm and secure manner. This ensures that children are settled into a proper sleeping posture and are not left unsupervised during the process.</w:t>
      </w:r>
    </w:p>
    <w:p w14:paraId="426FDFD7" w14:textId="77777777" w:rsidR="007934C7" w:rsidRPr="007934C7" w:rsidRDefault="007934C7" w:rsidP="007934C7">
      <w:r w:rsidRPr="007934C7">
        <w:pict w14:anchorId="09FEC868">
          <v:rect id="_x0000_i1263" style="width:0;height:1.5pt" o:hralign="center" o:hrstd="t" o:hr="t" fillcolor="#a0a0a0" stroked="f"/>
        </w:pict>
      </w:r>
    </w:p>
    <w:p w14:paraId="58EB01FD" w14:textId="77777777" w:rsidR="007934C7" w:rsidRPr="007934C7" w:rsidRDefault="007934C7" w:rsidP="007934C7">
      <w:pPr>
        <w:rPr>
          <w:b/>
          <w:bCs/>
        </w:rPr>
      </w:pPr>
      <w:r w:rsidRPr="007934C7">
        <w:rPr>
          <w:b/>
          <w:bCs/>
        </w:rPr>
        <w:t>5. Supervision and Monitoring</w:t>
      </w:r>
    </w:p>
    <w:p w14:paraId="4AB81A4E" w14:textId="3CB60628" w:rsidR="007934C7" w:rsidRPr="007934C7" w:rsidRDefault="007934C7" w:rsidP="007934C7">
      <w:pPr>
        <w:numPr>
          <w:ilvl w:val="0"/>
          <w:numId w:val="20"/>
        </w:numPr>
      </w:pPr>
      <w:r w:rsidRPr="007934C7">
        <w:rPr>
          <w:b/>
          <w:bCs/>
        </w:rPr>
        <w:t>Continuous Supervision:</w:t>
      </w:r>
      <w:r w:rsidRPr="007934C7">
        <w:t xml:space="preserve"> All children will be continuously supervised while sleeping or resting. Staff will make regular visual checks to ensure the child is sleeping safely</w:t>
      </w:r>
      <w:r>
        <w:t xml:space="preserve"> every 10 minutes and recorded on a Sleep Log </w:t>
      </w:r>
    </w:p>
    <w:p w14:paraId="13D6028C" w14:textId="77777777" w:rsidR="007934C7" w:rsidRPr="007934C7" w:rsidRDefault="007934C7" w:rsidP="007934C7">
      <w:pPr>
        <w:numPr>
          <w:ilvl w:val="0"/>
          <w:numId w:val="20"/>
        </w:numPr>
      </w:pPr>
      <w:r w:rsidRPr="007934C7">
        <w:rPr>
          <w:b/>
          <w:bCs/>
        </w:rPr>
        <w:t>Monitoring Safety:</w:t>
      </w:r>
      <w:r w:rsidRPr="007934C7">
        <w:t xml:space="preserve"> Each child will be positioned to sleep safely, and their condition will be checked frequently to ensure they are comfortable and not at risk of suffocation or overheating.</w:t>
      </w:r>
    </w:p>
    <w:p w14:paraId="142C7108" w14:textId="77777777" w:rsidR="007934C7" w:rsidRPr="007934C7" w:rsidRDefault="007934C7" w:rsidP="007934C7">
      <w:pPr>
        <w:numPr>
          <w:ilvl w:val="0"/>
          <w:numId w:val="20"/>
        </w:numPr>
      </w:pPr>
      <w:r w:rsidRPr="007934C7">
        <w:rPr>
          <w:b/>
          <w:bCs/>
        </w:rPr>
        <w:t>Temperature Monitoring:</w:t>
      </w:r>
      <w:r w:rsidRPr="007934C7">
        <w:t xml:space="preserve"> The temperature of the sleep area will be regularly checked to ensure that it stays within the recommended range (16°C to 20°C) to prevent overheating.</w:t>
      </w:r>
    </w:p>
    <w:p w14:paraId="73CBF1B6" w14:textId="3B4F4B42" w:rsidR="007934C7" w:rsidRPr="007934C7" w:rsidRDefault="007934C7" w:rsidP="007934C7">
      <w:r w:rsidRPr="007934C7">
        <w:lastRenderedPageBreak/>
        <w:pict w14:anchorId="0E5B020B">
          <v:rect id="_x0000_i1264" style="width:0;height:1.5pt" o:hralign="center" o:hrstd="t" o:hr="t" fillcolor="#a0a0a0" stroked="f"/>
        </w:pict>
      </w:r>
      <w:r w:rsidRPr="007934C7">
        <w:rPr>
          <w:b/>
          <w:bCs/>
        </w:rPr>
        <w:t xml:space="preserve"> Parent/Guardian Communication</w:t>
      </w:r>
    </w:p>
    <w:p w14:paraId="7204CCCC" w14:textId="77777777" w:rsidR="007934C7" w:rsidRPr="007934C7" w:rsidRDefault="007934C7" w:rsidP="007934C7">
      <w:pPr>
        <w:numPr>
          <w:ilvl w:val="0"/>
          <w:numId w:val="21"/>
        </w:numPr>
      </w:pPr>
      <w:r w:rsidRPr="007934C7">
        <w:rPr>
          <w:b/>
          <w:bCs/>
        </w:rPr>
        <w:t>Sleep Preferences:</w:t>
      </w:r>
      <w:r w:rsidRPr="007934C7">
        <w:t xml:space="preserve"> Parents or guardians are encouraged to share their child’s typical sleep routine and any special preferences or needs with staff, so we can create the best possible sleep environment for each child.</w:t>
      </w:r>
    </w:p>
    <w:p w14:paraId="3D31ADB6" w14:textId="77777777" w:rsidR="007934C7" w:rsidRPr="007934C7" w:rsidRDefault="007934C7" w:rsidP="007934C7">
      <w:pPr>
        <w:numPr>
          <w:ilvl w:val="0"/>
          <w:numId w:val="21"/>
        </w:numPr>
      </w:pPr>
      <w:r w:rsidRPr="007934C7">
        <w:rPr>
          <w:b/>
          <w:bCs/>
        </w:rPr>
        <w:t>Health Information:</w:t>
      </w:r>
      <w:r w:rsidRPr="007934C7">
        <w:t xml:space="preserve"> Parents are asked to inform us of any health conditions that may impact their child’s sleep, such as respiratory issues or reflux, so we can implement any necessary special care procedures.</w:t>
      </w:r>
    </w:p>
    <w:p w14:paraId="35E205D8" w14:textId="77777777" w:rsidR="007934C7" w:rsidRPr="007934C7" w:rsidRDefault="007934C7" w:rsidP="007934C7">
      <w:pPr>
        <w:numPr>
          <w:ilvl w:val="0"/>
          <w:numId w:val="21"/>
        </w:numPr>
      </w:pPr>
      <w:r w:rsidRPr="007934C7">
        <w:rPr>
          <w:b/>
          <w:bCs/>
        </w:rPr>
        <w:t>Daily Records:</w:t>
      </w:r>
      <w:r w:rsidRPr="007934C7">
        <w:t xml:space="preserve"> A daily record of each child’s sleep times, duration, and activities during rest periods will be kept. Parents may review this record on request.</w:t>
      </w:r>
    </w:p>
    <w:p w14:paraId="18280B6F" w14:textId="2424C532" w:rsidR="007934C7" w:rsidRPr="007934C7" w:rsidRDefault="007934C7" w:rsidP="007934C7">
      <w:r w:rsidRPr="007934C7">
        <w:pict w14:anchorId="546A25AE">
          <v:rect id="_x0000_i1265" style="width:0;height:1.5pt" o:hralign="center" o:hrstd="t" o:hr="t" fillcolor="#a0a0a0" stroked="f"/>
        </w:pict>
      </w:r>
      <w:r w:rsidRPr="007934C7">
        <w:rPr>
          <w:b/>
          <w:bCs/>
        </w:rPr>
        <w:t>Policy Review and Compliance</w:t>
      </w:r>
    </w:p>
    <w:p w14:paraId="534B6343" w14:textId="77777777" w:rsidR="007934C7" w:rsidRPr="007934C7" w:rsidRDefault="007934C7" w:rsidP="007934C7">
      <w:pPr>
        <w:numPr>
          <w:ilvl w:val="0"/>
          <w:numId w:val="22"/>
        </w:numPr>
      </w:pPr>
      <w:r w:rsidRPr="007934C7">
        <w:rPr>
          <w:b/>
          <w:bCs/>
        </w:rPr>
        <w:t>Annual Review:</w:t>
      </w:r>
      <w:r w:rsidRPr="007934C7">
        <w:t xml:space="preserve"> This policy will be reviewed annually to ensure it remains compliant with the latest FIS safer sleep guidelines and other regulatory requirements.</w:t>
      </w:r>
    </w:p>
    <w:p w14:paraId="0E2BD530" w14:textId="77777777" w:rsidR="007934C7" w:rsidRPr="007934C7" w:rsidRDefault="007934C7" w:rsidP="007934C7">
      <w:pPr>
        <w:numPr>
          <w:ilvl w:val="0"/>
          <w:numId w:val="22"/>
        </w:numPr>
      </w:pPr>
      <w:r w:rsidRPr="007934C7">
        <w:rPr>
          <w:b/>
          <w:bCs/>
        </w:rPr>
        <w:t>Ongoing Training:</w:t>
      </w:r>
      <w:r w:rsidRPr="007934C7">
        <w:t xml:space="preserve"> All staff will receive regular training on safe sleeping practices and guidelines as part of their ongoing professional development.</w:t>
      </w:r>
    </w:p>
    <w:p w14:paraId="429E4FBB" w14:textId="77777777" w:rsidR="007934C7" w:rsidRPr="007934C7" w:rsidRDefault="007934C7" w:rsidP="007934C7">
      <w:pPr>
        <w:numPr>
          <w:ilvl w:val="0"/>
          <w:numId w:val="22"/>
        </w:numPr>
      </w:pPr>
      <w:r w:rsidRPr="007934C7">
        <w:rPr>
          <w:b/>
          <w:bCs/>
        </w:rPr>
        <w:t>Compliance:</w:t>
      </w:r>
      <w:r w:rsidRPr="007934C7">
        <w:t xml:space="preserve"> All staff are required to adhere to this sleep policy. Any concerns regarding sleep practices or safety will be addressed immediately in line with safeguarding protocols.</w:t>
      </w:r>
    </w:p>
    <w:p w14:paraId="4E6582BD" w14:textId="77777777" w:rsidR="007934C7" w:rsidRPr="007934C7" w:rsidRDefault="007934C7" w:rsidP="007934C7">
      <w:r w:rsidRPr="007934C7">
        <w:pict w14:anchorId="07345B35">
          <v:rect id="_x0000_i1266" style="width:0;height:1.5pt" o:hralign="center" o:hrstd="t" o:hr="t" fillcolor="#a0a0a0" stroked="f"/>
        </w:pict>
      </w:r>
    </w:p>
    <w:p w14:paraId="27556347" w14:textId="09E7153E" w:rsidR="007934C7" w:rsidRPr="00155955" w:rsidRDefault="007934C7" w:rsidP="007934C7">
      <w:pPr>
        <w:rPr>
          <w:rFonts w:ascii="Lucida Handwriting" w:hAnsi="Lucida Handwriting"/>
        </w:rPr>
      </w:pPr>
      <w:r w:rsidRPr="007934C7">
        <w:rPr>
          <w:b/>
          <w:bCs/>
        </w:rPr>
        <w:t>Signed by:</w:t>
      </w:r>
      <w:r w:rsidRPr="007934C7">
        <w:br/>
      </w:r>
      <w:r w:rsidR="00155955">
        <w:rPr>
          <w:rFonts w:ascii="Lucida Handwriting" w:hAnsi="Lucida Handwriting"/>
        </w:rPr>
        <w:t xml:space="preserve">Natalie Maskill </w:t>
      </w:r>
    </w:p>
    <w:p w14:paraId="6E72668A" w14:textId="58557F6F" w:rsidR="007934C7" w:rsidRPr="007934C7" w:rsidRDefault="007934C7" w:rsidP="007934C7">
      <w:r>
        <w:t>Natalie Maskill Manager 04/06/2025</w:t>
      </w:r>
    </w:p>
    <w:p w14:paraId="11CE73BC" w14:textId="77777777" w:rsidR="007934C7" w:rsidRPr="007934C7" w:rsidRDefault="007934C7" w:rsidP="007934C7">
      <w:r w:rsidRPr="007934C7">
        <w:pict w14:anchorId="7E9BAF4E">
          <v:rect id="_x0000_i1267" style="width:0;height:1.5pt" o:hralign="center" o:hrstd="t" o:hr="t" fillcolor="#a0a0a0" stroked="f"/>
        </w:pict>
      </w:r>
    </w:p>
    <w:p w14:paraId="383ABE13" w14:textId="77777777" w:rsidR="007934C7" w:rsidRPr="007934C7" w:rsidRDefault="007934C7" w:rsidP="007934C7">
      <w:pPr>
        <w:rPr>
          <w:b/>
          <w:bCs/>
        </w:rPr>
      </w:pPr>
      <w:r w:rsidRPr="007934C7">
        <w:rPr>
          <w:b/>
          <w:bCs/>
        </w:rPr>
        <w:t>Key Points Summary:</w:t>
      </w:r>
    </w:p>
    <w:p w14:paraId="409AC362" w14:textId="77777777" w:rsidR="007934C7" w:rsidRPr="007934C7" w:rsidRDefault="007934C7" w:rsidP="007934C7">
      <w:pPr>
        <w:numPr>
          <w:ilvl w:val="0"/>
          <w:numId w:val="23"/>
        </w:numPr>
      </w:pPr>
      <w:r w:rsidRPr="007934C7">
        <w:rPr>
          <w:b/>
          <w:bCs/>
        </w:rPr>
        <w:t>Children will not sleep in car seats or pushchairs.</w:t>
      </w:r>
    </w:p>
    <w:p w14:paraId="0C465056" w14:textId="77777777" w:rsidR="007934C7" w:rsidRPr="007934C7" w:rsidRDefault="007934C7" w:rsidP="007934C7">
      <w:pPr>
        <w:numPr>
          <w:ilvl w:val="0"/>
          <w:numId w:val="23"/>
        </w:numPr>
      </w:pPr>
      <w:r w:rsidRPr="007934C7">
        <w:rPr>
          <w:b/>
          <w:bCs/>
        </w:rPr>
        <w:t>Supervision and regular checks</w:t>
      </w:r>
      <w:r w:rsidRPr="007934C7">
        <w:t xml:space="preserve"> will be maintained during sleep or rest periods.</w:t>
      </w:r>
    </w:p>
    <w:p w14:paraId="00849C88" w14:textId="4EB893AD" w:rsidR="007934C7" w:rsidRPr="007934C7" w:rsidRDefault="007934C7" w:rsidP="007934C7">
      <w:pPr>
        <w:numPr>
          <w:ilvl w:val="0"/>
          <w:numId w:val="23"/>
        </w:numPr>
      </w:pPr>
      <w:r w:rsidRPr="007934C7">
        <w:rPr>
          <w:b/>
          <w:bCs/>
        </w:rPr>
        <w:t>Children will sleep on their backs</w:t>
      </w:r>
      <w:r w:rsidRPr="007934C7">
        <w:t xml:space="preserve"> on safe </w:t>
      </w:r>
      <w:proofErr w:type="gramStart"/>
      <w:r w:rsidRPr="007934C7">
        <w:t xml:space="preserve">mats </w:t>
      </w:r>
      <w:r>
        <w:t>,</w:t>
      </w:r>
      <w:proofErr w:type="gramEnd"/>
      <w:r>
        <w:t xml:space="preserve"> with lightweight bedding if needed</w:t>
      </w:r>
    </w:p>
    <w:p w14:paraId="7A75C41A" w14:textId="77777777" w:rsidR="007934C7" w:rsidRPr="007934C7" w:rsidRDefault="007934C7" w:rsidP="007934C7">
      <w:pPr>
        <w:numPr>
          <w:ilvl w:val="0"/>
          <w:numId w:val="23"/>
        </w:numPr>
      </w:pPr>
      <w:r w:rsidRPr="007934C7">
        <w:rPr>
          <w:b/>
          <w:bCs/>
        </w:rPr>
        <w:t>Temperatures will be monitored</w:t>
      </w:r>
      <w:r w:rsidRPr="007934C7">
        <w:t xml:space="preserve"> to ensure a safe sleep environment.</w:t>
      </w:r>
    </w:p>
    <w:p w14:paraId="12F10A37" w14:textId="77777777" w:rsidR="007934C7" w:rsidRPr="007934C7" w:rsidRDefault="007934C7" w:rsidP="007934C7">
      <w:pPr>
        <w:numPr>
          <w:ilvl w:val="0"/>
          <w:numId w:val="23"/>
        </w:numPr>
      </w:pPr>
      <w:r w:rsidRPr="007934C7">
        <w:t>Parents should provide information about their child’s sleep routine and any health concerns.</w:t>
      </w:r>
    </w:p>
    <w:p w14:paraId="548B1913" w14:textId="4421AD3B" w:rsidR="007934C7" w:rsidRPr="007934C7" w:rsidRDefault="007934C7" w:rsidP="007934C7"/>
    <w:p w14:paraId="51EB893F" w14:textId="77777777" w:rsidR="00A1502C" w:rsidRDefault="00A1502C"/>
    <w:sectPr w:rsidR="00A1502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C0978" w14:textId="77777777" w:rsidR="007934C7" w:rsidRDefault="007934C7" w:rsidP="007934C7">
      <w:pPr>
        <w:spacing w:after="0" w:line="240" w:lineRule="auto"/>
      </w:pPr>
      <w:r>
        <w:separator/>
      </w:r>
    </w:p>
  </w:endnote>
  <w:endnote w:type="continuationSeparator" w:id="0">
    <w:p w14:paraId="0B246062" w14:textId="77777777" w:rsidR="007934C7" w:rsidRDefault="007934C7" w:rsidP="0079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39BC" w14:textId="134FEB55" w:rsidR="007934C7" w:rsidRDefault="007934C7">
    <w:pPr>
      <w:pStyle w:val="Footer"/>
    </w:pPr>
    <w:r>
      <w:t>Policy Written on 4</w:t>
    </w:r>
    <w:r w:rsidRPr="007934C7">
      <w:rPr>
        <w:vertAlign w:val="superscript"/>
      </w:rPr>
      <w:t>th</w:t>
    </w:r>
    <w:r>
      <w:t xml:space="preserve"> June 2025 NM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3336" w14:textId="77777777" w:rsidR="007934C7" w:rsidRDefault="007934C7" w:rsidP="007934C7">
      <w:pPr>
        <w:spacing w:after="0" w:line="240" w:lineRule="auto"/>
      </w:pPr>
      <w:r>
        <w:separator/>
      </w:r>
    </w:p>
  </w:footnote>
  <w:footnote w:type="continuationSeparator" w:id="0">
    <w:p w14:paraId="7E092240" w14:textId="77777777" w:rsidR="007934C7" w:rsidRDefault="007934C7" w:rsidP="0079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903E" w14:textId="53206CFE" w:rsidR="007934C7" w:rsidRPr="007934C7" w:rsidRDefault="007934C7" w:rsidP="007934C7">
    <w:pPr>
      <w:pStyle w:val="Header"/>
    </w:pPr>
    <w:r>
      <w:rPr>
        <w:noProof/>
      </w:rPr>
      <w:drawing>
        <wp:anchor distT="0" distB="0" distL="114300" distR="114300" simplePos="0" relativeHeight="251658240" behindDoc="1" locked="0" layoutInCell="1" allowOverlap="1" wp14:anchorId="1E022969" wp14:editId="774143A5">
          <wp:simplePos x="0" y="0"/>
          <wp:positionH relativeFrom="margin">
            <wp:posOffset>5735782</wp:posOffset>
          </wp:positionH>
          <wp:positionV relativeFrom="paragraph">
            <wp:posOffset>-408074</wp:posOffset>
          </wp:positionV>
          <wp:extent cx="781569" cy="775854"/>
          <wp:effectExtent l="0" t="0" r="0" b="5715"/>
          <wp:wrapNone/>
          <wp:docPr id="2874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835" name="Picture 2874835"/>
                  <pic:cNvPicPr/>
                </pic:nvPicPr>
                <pic:blipFill>
                  <a:blip r:embed="rId1">
                    <a:extLst>
                      <a:ext uri="{28A0092B-C50C-407E-A947-70E740481C1C}">
                        <a14:useLocalDpi xmlns:a14="http://schemas.microsoft.com/office/drawing/2010/main" val="0"/>
                      </a:ext>
                    </a:extLst>
                  </a:blip>
                  <a:stretch>
                    <a:fillRect/>
                  </a:stretch>
                </pic:blipFill>
                <pic:spPr>
                  <a:xfrm>
                    <a:off x="0" y="0"/>
                    <a:ext cx="781569" cy="7758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783"/>
    <w:multiLevelType w:val="multilevel"/>
    <w:tmpl w:val="6BA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F730C"/>
    <w:multiLevelType w:val="multilevel"/>
    <w:tmpl w:val="BB7E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97C9B"/>
    <w:multiLevelType w:val="multilevel"/>
    <w:tmpl w:val="121E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73A69"/>
    <w:multiLevelType w:val="multilevel"/>
    <w:tmpl w:val="0270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76C6B"/>
    <w:multiLevelType w:val="multilevel"/>
    <w:tmpl w:val="1C86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7586C"/>
    <w:multiLevelType w:val="multilevel"/>
    <w:tmpl w:val="E862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E3910"/>
    <w:multiLevelType w:val="multilevel"/>
    <w:tmpl w:val="DA3A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A5DF9"/>
    <w:multiLevelType w:val="multilevel"/>
    <w:tmpl w:val="AA74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810BF"/>
    <w:multiLevelType w:val="multilevel"/>
    <w:tmpl w:val="56C2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36F1C"/>
    <w:multiLevelType w:val="multilevel"/>
    <w:tmpl w:val="A8AA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118BF"/>
    <w:multiLevelType w:val="multilevel"/>
    <w:tmpl w:val="036E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76E02"/>
    <w:multiLevelType w:val="multilevel"/>
    <w:tmpl w:val="FF1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E1360"/>
    <w:multiLevelType w:val="multilevel"/>
    <w:tmpl w:val="1AC2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B6C54"/>
    <w:multiLevelType w:val="multilevel"/>
    <w:tmpl w:val="626A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991C62"/>
    <w:multiLevelType w:val="multilevel"/>
    <w:tmpl w:val="356C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732149"/>
    <w:multiLevelType w:val="multilevel"/>
    <w:tmpl w:val="2A1A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AF19F8"/>
    <w:multiLevelType w:val="multilevel"/>
    <w:tmpl w:val="D3E4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F5C00"/>
    <w:multiLevelType w:val="multilevel"/>
    <w:tmpl w:val="6952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D77364"/>
    <w:multiLevelType w:val="multilevel"/>
    <w:tmpl w:val="2294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C1578"/>
    <w:multiLevelType w:val="multilevel"/>
    <w:tmpl w:val="BBB6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002371"/>
    <w:multiLevelType w:val="multilevel"/>
    <w:tmpl w:val="C0B4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895555"/>
    <w:multiLevelType w:val="multilevel"/>
    <w:tmpl w:val="C144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9902AD"/>
    <w:multiLevelType w:val="multilevel"/>
    <w:tmpl w:val="AA76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192028">
    <w:abstractNumId w:val="2"/>
  </w:num>
  <w:num w:numId="2" w16cid:durableId="502012220">
    <w:abstractNumId w:val="20"/>
  </w:num>
  <w:num w:numId="3" w16cid:durableId="814569813">
    <w:abstractNumId w:val="15"/>
  </w:num>
  <w:num w:numId="4" w16cid:durableId="569583682">
    <w:abstractNumId w:val="14"/>
  </w:num>
  <w:num w:numId="5" w16cid:durableId="759567455">
    <w:abstractNumId w:val="11"/>
  </w:num>
  <w:num w:numId="6" w16cid:durableId="1652322949">
    <w:abstractNumId w:val="8"/>
  </w:num>
  <w:num w:numId="7" w16cid:durableId="1385133466">
    <w:abstractNumId w:val="10"/>
  </w:num>
  <w:num w:numId="8" w16cid:durableId="1149519908">
    <w:abstractNumId w:val="7"/>
  </w:num>
  <w:num w:numId="9" w16cid:durableId="805702626">
    <w:abstractNumId w:val="17"/>
  </w:num>
  <w:num w:numId="10" w16cid:durableId="664554814">
    <w:abstractNumId w:val="22"/>
  </w:num>
  <w:num w:numId="11" w16cid:durableId="592131337">
    <w:abstractNumId w:val="5"/>
  </w:num>
  <w:num w:numId="12" w16cid:durableId="1990934447">
    <w:abstractNumId w:val="18"/>
  </w:num>
  <w:num w:numId="13" w16cid:durableId="1804885841">
    <w:abstractNumId w:val="16"/>
  </w:num>
  <w:num w:numId="14" w16cid:durableId="1065757983">
    <w:abstractNumId w:val="19"/>
  </w:num>
  <w:num w:numId="15" w16cid:durableId="1229922058">
    <w:abstractNumId w:val="12"/>
  </w:num>
  <w:num w:numId="16" w16cid:durableId="341395608">
    <w:abstractNumId w:val="4"/>
  </w:num>
  <w:num w:numId="17" w16cid:durableId="699014612">
    <w:abstractNumId w:val="13"/>
  </w:num>
  <w:num w:numId="18" w16cid:durableId="243342994">
    <w:abstractNumId w:val="0"/>
  </w:num>
  <w:num w:numId="19" w16cid:durableId="1977834238">
    <w:abstractNumId w:val="21"/>
  </w:num>
  <w:num w:numId="20" w16cid:durableId="1385450884">
    <w:abstractNumId w:val="1"/>
  </w:num>
  <w:num w:numId="21" w16cid:durableId="1733498434">
    <w:abstractNumId w:val="3"/>
  </w:num>
  <w:num w:numId="22" w16cid:durableId="1843930882">
    <w:abstractNumId w:val="6"/>
  </w:num>
  <w:num w:numId="23" w16cid:durableId="1645231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C7"/>
    <w:rsid w:val="0012376A"/>
    <w:rsid w:val="00155955"/>
    <w:rsid w:val="00195A7B"/>
    <w:rsid w:val="004320BE"/>
    <w:rsid w:val="007934C7"/>
    <w:rsid w:val="00A1502C"/>
    <w:rsid w:val="00B94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F843"/>
  <w15:chartTrackingRefBased/>
  <w15:docId w15:val="{DEF11051-CED7-46F7-B399-4D47BC7B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4C7"/>
    <w:rPr>
      <w:rFonts w:eastAsiaTheme="majorEastAsia" w:cstheme="majorBidi"/>
      <w:color w:val="272727" w:themeColor="text1" w:themeTint="D8"/>
    </w:rPr>
  </w:style>
  <w:style w:type="paragraph" w:styleId="Title">
    <w:name w:val="Title"/>
    <w:basedOn w:val="Normal"/>
    <w:next w:val="Normal"/>
    <w:link w:val="TitleChar"/>
    <w:uiPriority w:val="10"/>
    <w:qFormat/>
    <w:rsid w:val="0079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4C7"/>
    <w:pPr>
      <w:spacing w:before="160"/>
      <w:jc w:val="center"/>
    </w:pPr>
    <w:rPr>
      <w:i/>
      <w:iCs/>
      <w:color w:val="404040" w:themeColor="text1" w:themeTint="BF"/>
    </w:rPr>
  </w:style>
  <w:style w:type="character" w:customStyle="1" w:styleId="QuoteChar">
    <w:name w:val="Quote Char"/>
    <w:basedOn w:val="DefaultParagraphFont"/>
    <w:link w:val="Quote"/>
    <w:uiPriority w:val="29"/>
    <w:rsid w:val="007934C7"/>
    <w:rPr>
      <w:i/>
      <w:iCs/>
      <w:color w:val="404040" w:themeColor="text1" w:themeTint="BF"/>
    </w:rPr>
  </w:style>
  <w:style w:type="paragraph" w:styleId="ListParagraph">
    <w:name w:val="List Paragraph"/>
    <w:basedOn w:val="Normal"/>
    <w:uiPriority w:val="34"/>
    <w:qFormat/>
    <w:rsid w:val="007934C7"/>
    <w:pPr>
      <w:ind w:left="720"/>
      <w:contextualSpacing/>
    </w:pPr>
  </w:style>
  <w:style w:type="character" w:styleId="IntenseEmphasis">
    <w:name w:val="Intense Emphasis"/>
    <w:basedOn w:val="DefaultParagraphFont"/>
    <w:uiPriority w:val="21"/>
    <w:qFormat/>
    <w:rsid w:val="007934C7"/>
    <w:rPr>
      <w:i/>
      <w:iCs/>
      <w:color w:val="0F4761" w:themeColor="accent1" w:themeShade="BF"/>
    </w:rPr>
  </w:style>
  <w:style w:type="paragraph" w:styleId="IntenseQuote">
    <w:name w:val="Intense Quote"/>
    <w:basedOn w:val="Normal"/>
    <w:next w:val="Normal"/>
    <w:link w:val="IntenseQuoteChar"/>
    <w:uiPriority w:val="30"/>
    <w:qFormat/>
    <w:rsid w:val="00793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4C7"/>
    <w:rPr>
      <w:i/>
      <w:iCs/>
      <w:color w:val="0F4761" w:themeColor="accent1" w:themeShade="BF"/>
    </w:rPr>
  </w:style>
  <w:style w:type="character" w:styleId="IntenseReference">
    <w:name w:val="Intense Reference"/>
    <w:basedOn w:val="DefaultParagraphFont"/>
    <w:uiPriority w:val="32"/>
    <w:qFormat/>
    <w:rsid w:val="007934C7"/>
    <w:rPr>
      <w:b/>
      <w:bCs/>
      <w:smallCaps/>
      <w:color w:val="0F4761" w:themeColor="accent1" w:themeShade="BF"/>
      <w:spacing w:val="5"/>
    </w:rPr>
  </w:style>
  <w:style w:type="paragraph" w:styleId="Header">
    <w:name w:val="header"/>
    <w:basedOn w:val="Normal"/>
    <w:link w:val="HeaderChar"/>
    <w:uiPriority w:val="99"/>
    <w:unhideWhenUsed/>
    <w:rsid w:val="00793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4C7"/>
  </w:style>
  <w:style w:type="paragraph" w:styleId="Footer">
    <w:name w:val="footer"/>
    <w:basedOn w:val="Normal"/>
    <w:link w:val="FooterChar"/>
    <w:uiPriority w:val="99"/>
    <w:unhideWhenUsed/>
    <w:rsid w:val="00793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5465">
      <w:bodyDiv w:val="1"/>
      <w:marLeft w:val="0"/>
      <w:marRight w:val="0"/>
      <w:marTop w:val="0"/>
      <w:marBottom w:val="0"/>
      <w:divBdr>
        <w:top w:val="none" w:sz="0" w:space="0" w:color="auto"/>
        <w:left w:val="none" w:sz="0" w:space="0" w:color="auto"/>
        <w:bottom w:val="none" w:sz="0" w:space="0" w:color="auto"/>
        <w:right w:val="none" w:sz="0" w:space="0" w:color="auto"/>
      </w:divBdr>
      <w:divsChild>
        <w:div w:id="375396577">
          <w:marLeft w:val="0"/>
          <w:marRight w:val="0"/>
          <w:marTop w:val="0"/>
          <w:marBottom w:val="0"/>
          <w:divBdr>
            <w:top w:val="none" w:sz="0" w:space="0" w:color="auto"/>
            <w:left w:val="none" w:sz="0" w:space="0" w:color="auto"/>
            <w:bottom w:val="none" w:sz="0" w:space="0" w:color="auto"/>
            <w:right w:val="none" w:sz="0" w:space="0" w:color="auto"/>
          </w:divBdr>
          <w:divsChild>
            <w:div w:id="2002538258">
              <w:marLeft w:val="0"/>
              <w:marRight w:val="0"/>
              <w:marTop w:val="0"/>
              <w:marBottom w:val="0"/>
              <w:divBdr>
                <w:top w:val="none" w:sz="0" w:space="0" w:color="auto"/>
                <w:left w:val="none" w:sz="0" w:space="0" w:color="auto"/>
                <w:bottom w:val="none" w:sz="0" w:space="0" w:color="auto"/>
                <w:right w:val="none" w:sz="0" w:space="0" w:color="auto"/>
              </w:divBdr>
              <w:divsChild>
                <w:div w:id="1803956774">
                  <w:marLeft w:val="0"/>
                  <w:marRight w:val="0"/>
                  <w:marTop w:val="0"/>
                  <w:marBottom w:val="0"/>
                  <w:divBdr>
                    <w:top w:val="none" w:sz="0" w:space="0" w:color="auto"/>
                    <w:left w:val="none" w:sz="0" w:space="0" w:color="auto"/>
                    <w:bottom w:val="none" w:sz="0" w:space="0" w:color="auto"/>
                    <w:right w:val="none" w:sz="0" w:space="0" w:color="auto"/>
                  </w:divBdr>
                  <w:divsChild>
                    <w:div w:id="1064328885">
                      <w:marLeft w:val="0"/>
                      <w:marRight w:val="0"/>
                      <w:marTop w:val="0"/>
                      <w:marBottom w:val="0"/>
                      <w:divBdr>
                        <w:top w:val="none" w:sz="0" w:space="0" w:color="auto"/>
                        <w:left w:val="none" w:sz="0" w:space="0" w:color="auto"/>
                        <w:bottom w:val="none" w:sz="0" w:space="0" w:color="auto"/>
                        <w:right w:val="none" w:sz="0" w:space="0" w:color="auto"/>
                      </w:divBdr>
                      <w:divsChild>
                        <w:div w:id="872235488">
                          <w:marLeft w:val="0"/>
                          <w:marRight w:val="0"/>
                          <w:marTop w:val="0"/>
                          <w:marBottom w:val="0"/>
                          <w:divBdr>
                            <w:top w:val="none" w:sz="0" w:space="0" w:color="auto"/>
                            <w:left w:val="none" w:sz="0" w:space="0" w:color="auto"/>
                            <w:bottom w:val="none" w:sz="0" w:space="0" w:color="auto"/>
                            <w:right w:val="none" w:sz="0" w:space="0" w:color="auto"/>
                          </w:divBdr>
                          <w:divsChild>
                            <w:div w:id="108159291">
                              <w:marLeft w:val="0"/>
                              <w:marRight w:val="0"/>
                              <w:marTop w:val="0"/>
                              <w:marBottom w:val="0"/>
                              <w:divBdr>
                                <w:top w:val="none" w:sz="0" w:space="0" w:color="auto"/>
                                <w:left w:val="none" w:sz="0" w:space="0" w:color="auto"/>
                                <w:bottom w:val="none" w:sz="0" w:space="0" w:color="auto"/>
                                <w:right w:val="none" w:sz="0" w:space="0" w:color="auto"/>
                              </w:divBdr>
                              <w:divsChild>
                                <w:div w:id="473453634">
                                  <w:marLeft w:val="0"/>
                                  <w:marRight w:val="0"/>
                                  <w:marTop w:val="0"/>
                                  <w:marBottom w:val="0"/>
                                  <w:divBdr>
                                    <w:top w:val="none" w:sz="0" w:space="0" w:color="auto"/>
                                    <w:left w:val="none" w:sz="0" w:space="0" w:color="auto"/>
                                    <w:bottom w:val="none" w:sz="0" w:space="0" w:color="auto"/>
                                    <w:right w:val="none" w:sz="0" w:space="0" w:color="auto"/>
                                  </w:divBdr>
                                  <w:divsChild>
                                    <w:div w:id="15114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872166">
          <w:marLeft w:val="0"/>
          <w:marRight w:val="0"/>
          <w:marTop w:val="0"/>
          <w:marBottom w:val="0"/>
          <w:divBdr>
            <w:top w:val="none" w:sz="0" w:space="0" w:color="auto"/>
            <w:left w:val="none" w:sz="0" w:space="0" w:color="auto"/>
            <w:bottom w:val="none" w:sz="0" w:space="0" w:color="auto"/>
            <w:right w:val="none" w:sz="0" w:space="0" w:color="auto"/>
          </w:divBdr>
          <w:divsChild>
            <w:div w:id="102236725">
              <w:marLeft w:val="0"/>
              <w:marRight w:val="0"/>
              <w:marTop w:val="0"/>
              <w:marBottom w:val="0"/>
              <w:divBdr>
                <w:top w:val="none" w:sz="0" w:space="0" w:color="auto"/>
                <w:left w:val="none" w:sz="0" w:space="0" w:color="auto"/>
                <w:bottom w:val="none" w:sz="0" w:space="0" w:color="auto"/>
                <w:right w:val="none" w:sz="0" w:space="0" w:color="auto"/>
              </w:divBdr>
              <w:divsChild>
                <w:div w:id="1325358800">
                  <w:marLeft w:val="0"/>
                  <w:marRight w:val="0"/>
                  <w:marTop w:val="0"/>
                  <w:marBottom w:val="0"/>
                  <w:divBdr>
                    <w:top w:val="none" w:sz="0" w:space="0" w:color="auto"/>
                    <w:left w:val="none" w:sz="0" w:space="0" w:color="auto"/>
                    <w:bottom w:val="none" w:sz="0" w:space="0" w:color="auto"/>
                    <w:right w:val="none" w:sz="0" w:space="0" w:color="auto"/>
                  </w:divBdr>
                  <w:divsChild>
                    <w:div w:id="1823231831">
                      <w:marLeft w:val="0"/>
                      <w:marRight w:val="0"/>
                      <w:marTop w:val="0"/>
                      <w:marBottom w:val="0"/>
                      <w:divBdr>
                        <w:top w:val="none" w:sz="0" w:space="0" w:color="auto"/>
                        <w:left w:val="none" w:sz="0" w:space="0" w:color="auto"/>
                        <w:bottom w:val="none" w:sz="0" w:space="0" w:color="auto"/>
                        <w:right w:val="none" w:sz="0" w:space="0" w:color="auto"/>
                      </w:divBdr>
                      <w:divsChild>
                        <w:div w:id="1471941268">
                          <w:marLeft w:val="0"/>
                          <w:marRight w:val="0"/>
                          <w:marTop w:val="0"/>
                          <w:marBottom w:val="0"/>
                          <w:divBdr>
                            <w:top w:val="none" w:sz="0" w:space="0" w:color="auto"/>
                            <w:left w:val="none" w:sz="0" w:space="0" w:color="auto"/>
                            <w:bottom w:val="none" w:sz="0" w:space="0" w:color="auto"/>
                            <w:right w:val="none" w:sz="0" w:space="0" w:color="auto"/>
                          </w:divBdr>
                          <w:divsChild>
                            <w:div w:id="236912836">
                              <w:marLeft w:val="0"/>
                              <w:marRight w:val="0"/>
                              <w:marTop w:val="0"/>
                              <w:marBottom w:val="0"/>
                              <w:divBdr>
                                <w:top w:val="none" w:sz="0" w:space="0" w:color="auto"/>
                                <w:left w:val="none" w:sz="0" w:space="0" w:color="auto"/>
                                <w:bottom w:val="none" w:sz="0" w:space="0" w:color="auto"/>
                                <w:right w:val="none" w:sz="0" w:space="0" w:color="auto"/>
                              </w:divBdr>
                              <w:divsChild>
                                <w:div w:id="1179198927">
                                  <w:marLeft w:val="0"/>
                                  <w:marRight w:val="0"/>
                                  <w:marTop w:val="0"/>
                                  <w:marBottom w:val="0"/>
                                  <w:divBdr>
                                    <w:top w:val="none" w:sz="0" w:space="0" w:color="auto"/>
                                    <w:left w:val="none" w:sz="0" w:space="0" w:color="auto"/>
                                    <w:bottom w:val="none" w:sz="0" w:space="0" w:color="auto"/>
                                    <w:right w:val="none" w:sz="0" w:space="0" w:color="auto"/>
                                  </w:divBdr>
                                  <w:divsChild>
                                    <w:div w:id="754790915">
                                      <w:marLeft w:val="0"/>
                                      <w:marRight w:val="0"/>
                                      <w:marTop w:val="0"/>
                                      <w:marBottom w:val="0"/>
                                      <w:divBdr>
                                        <w:top w:val="none" w:sz="0" w:space="0" w:color="auto"/>
                                        <w:left w:val="none" w:sz="0" w:space="0" w:color="auto"/>
                                        <w:bottom w:val="none" w:sz="0" w:space="0" w:color="auto"/>
                                        <w:right w:val="none" w:sz="0" w:space="0" w:color="auto"/>
                                      </w:divBdr>
                                      <w:divsChild>
                                        <w:div w:id="13877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241060">
          <w:marLeft w:val="0"/>
          <w:marRight w:val="0"/>
          <w:marTop w:val="0"/>
          <w:marBottom w:val="0"/>
          <w:divBdr>
            <w:top w:val="none" w:sz="0" w:space="0" w:color="auto"/>
            <w:left w:val="none" w:sz="0" w:space="0" w:color="auto"/>
            <w:bottom w:val="none" w:sz="0" w:space="0" w:color="auto"/>
            <w:right w:val="none" w:sz="0" w:space="0" w:color="auto"/>
          </w:divBdr>
          <w:divsChild>
            <w:div w:id="2070224145">
              <w:marLeft w:val="0"/>
              <w:marRight w:val="0"/>
              <w:marTop w:val="0"/>
              <w:marBottom w:val="0"/>
              <w:divBdr>
                <w:top w:val="none" w:sz="0" w:space="0" w:color="auto"/>
                <w:left w:val="none" w:sz="0" w:space="0" w:color="auto"/>
                <w:bottom w:val="none" w:sz="0" w:space="0" w:color="auto"/>
                <w:right w:val="none" w:sz="0" w:space="0" w:color="auto"/>
              </w:divBdr>
              <w:divsChild>
                <w:div w:id="1617713281">
                  <w:marLeft w:val="0"/>
                  <w:marRight w:val="0"/>
                  <w:marTop w:val="0"/>
                  <w:marBottom w:val="0"/>
                  <w:divBdr>
                    <w:top w:val="none" w:sz="0" w:space="0" w:color="auto"/>
                    <w:left w:val="none" w:sz="0" w:space="0" w:color="auto"/>
                    <w:bottom w:val="none" w:sz="0" w:space="0" w:color="auto"/>
                    <w:right w:val="none" w:sz="0" w:space="0" w:color="auto"/>
                  </w:divBdr>
                  <w:divsChild>
                    <w:div w:id="1043335661">
                      <w:marLeft w:val="0"/>
                      <w:marRight w:val="0"/>
                      <w:marTop w:val="0"/>
                      <w:marBottom w:val="0"/>
                      <w:divBdr>
                        <w:top w:val="none" w:sz="0" w:space="0" w:color="auto"/>
                        <w:left w:val="none" w:sz="0" w:space="0" w:color="auto"/>
                        <w:bottom w:val="none" w:sz="0" w:space="0" w:color="auto"/>
                        <w:right w:val="none" w:sz="0" w:space="0" w:color="auto"/>
                      </w:divBdr>
                      <w:divsChild>
                        <w:div w:id="241843493">
                          <w:marLeft w:val="0"/>
                          <w:marRight w:val="0"/>
                          <w:marTop w:val="0"/>
                          <w:marBottom w:val="0"/>
                          <w:divBdr>
                            <w:top w:val="none" w:sz="0" w:space="0" w:color="auto"/>
                            <w:left w:val="none" w:sz="0" w:space="0" w:color="auto"/>
                            <w:bottom w:val="none" w:sz="0" w:space="0" w:color="auto"/>
                            <w:right w:val="none" w:sz="0" w:space="0" w:color="auto"/>
                          </w:divBdr>
                          <w:divsChild>
                            <w:div w:id="1132753111">
                              <w:marLeft w:val="0"/>
                              <w:marRight w:val="0"/>
                              <w:marTop w:val="0"/>
                              <w:marBottom w:val="0"/>
                              <w:divBdr>
                                <w:top w:val="none" w:sz="0" w:space="0" w:color="auto"/>
                                <w:left w:val="none" w:sz="0" w:space="0" w:color="auto"/>
                                <w:bottom w:val="none" w:sz="0" w:space="0" w:color="auto"/>
                                <w:right w:val="none" w:sz="0" w:space="0" w:color="auto"/>
                              </w:divBdr>
                              <w:divsChild>
                                <w:div w:id="935557524">
                                  <w:marLeft w:val="0"/>
                                  <w:marRight w:val="0"/>
                                  <w:marTop w:val="0"/>
                                  <w:marBottom w:val="0"/>
                                  <w:divBdr>
                                    <w:top w:val="none" w:sz="0" w:space="0" w:color="auto"/>
                                    <w:left w:val="none" w:sz="0" w:space="0" w:color="auto"/>
                                    <w:bottom w:val="none" w:sz="0" w:space="0" w:color="auto"/>
                                    <w:right w:val="none" w:sz="0" w:space="0" w:color="auto"/>
                                  </w:divBdr>
                                  <w:divsChild>
                                    <w:div w:id="18873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978413">
      <w:bodyDiv w:val="1"/>
      <w:marLeft w:val="0"/>
      <w:marRight w:val="0"/>
      <w:marTop w:val="0"/>
      <w:marBottom w:val="0"/>
      <w:divBdr>
        <w:top w:val="none" w:sz="0" w:space="0" w:color="auto"/>
        <w:left w:val="none" w:sz="0" w:space="0" w:color="auto"/>
        <w:bottom w:val="none" w:sz="0" w:space="0" w:color="auto"/>
        <w:right w:val="none" w:sz="0" w:space="0" w:color="auto"/>
      </w:divBdr>
      <w:divsChild>
        <w:div w:id="1508015342">
          <w:marLeft w:val="0"/>
          <w:marRight w:val="0"/>
          <w:marTop w:val="0"/>
          <w:marBottom w:val="0"/>
          <w:divBdr>
            <w:top w:val="none" w:sz="0" w:space="0" w:color="auto"/>
            <w:left w:val="none" w:sz="0" w:space="0" w:color="auto"/>
            <w:bottom w:val="none" w:sz="0" w:space="0" w:color="auto"/>
            <w:right w:val="none" w:sz="0" w:space="0" w:color="auto"/>
          </w:divBdr>
          <w:divsChild>
            <w:div w:id="1660428499">
              <w:marLeft w:val="0"/>
              <w:marRight w:val="0"/>
              <w:marTop w:val="0"/>
              <w:marBottom w:val="0"/>
              <w:divBdr>
                <w:top w:val="none" w:sz="0" w:space="0" w:color="auto"/>
                <w:left w:val="none" w:sz="0" w:space="0" w:color="auto"/>
                <w:bottom w:val="none" w:sz="0" w:space="0" w:color="auto"/>
                <w:right w:val="none" w:sz="0" w:space="0" w:color="auto"/>
              </w:divBdr>
              <w:divsChild>
                <w:div w:id="1983608389">
                  <w:marLeft w:val="0"/>
                  <w:marRight w:val="0"/>
                  <w:marTop w:val="0"/>
                  <w:marBottom w:val="0"/>
                  <w:divBdr>
                    <w:top w:val="none" w:sz="0" w:space="0" w:color="auto"/>
                    <w:left w:val="none" w:sz="0" w:space="0" w:color="auto"/>
                    <w:bottom w:val="none" w:sz="0" w:space="0" w:color="auto"/>
                    <w:right w:val="none" w:sz="0" w:space="0" w:color="auto"/>
                  </w:divBdr>
                  <w:divsChild>
                    <w:div w:id="424152445">
                      <w:marLeft w:val="0"/>
                      <w:marRight w:val="0"/>
                      <w:marTop w:val="0"/>
                      <w:marBottom w:val="0"/>
                      <w:divBdr>
                        <w:top w:val="none" w:sz="0" w:space="0" w:color="auto"/>
                        <w:left w:val="none" w:sz="0" w:space="0" w:color="auto"/>
                        <w:bottom w:val="none" w:sz="0" w:space="0" w:color="auto"/>
                        <w:right w:val="none" w:sz="0" w:space="0" w:color="auto"/>
                      </w:divBdr>
                      <w:divsChild>
                        <w:div w:id="1075977839">
                          <w:marLeft w:val="0"/>
                          <w:marRight w:val="0"/>
                          <w:marTop w:val="0"/>
                          <w:marBottom w:val="0"/>
                          <w:divBdr>
                            <w:top w:val="none" w:sz="0" w:space="0" w:color="auto"/>
                            <w:left w:val="none" w:sz="0" w:space="0" w:color="auto"/>
                            <w:bottom w:val="none" w:sz="0" w:space="0" w:color="auto"/>
                            <w:right w:val="none" w:sz="0" w:space="0" w:color="auto"/>
                          </w:divBdr>
                          <w:divsChild>
                            <w:div w:id="692222666">
                              <w:marLeft w:val="0"/>
                              <w:marRight w:val="0"/>
                              <w:marTop w:val="0"/>
                              <w:marBottom w:val="0"/>
                              <w:divBdr>
                                <w:top w:val="none" w:sz="0" w:space="0" w:color="auto"/>
                                <w:left w:val="none" w:sz="0" w:space="0" w:color="auto"/>
                                <w:bottom w:val="none" w:sz="0" w:space="0" w:color="auto"/>
                                <w:right w:val="none" w:sz="0" w:space="0" w:color="auto"/>
                              </w:divBdr>
                              <w:divsChild>
                                <w:div w:id="1111827056">
                                  <w:marLeft w:val="0"/>
                                  <w:marRight w:val="0"/>
                                  <w:marTop w:val="0"/>
                                  <w:marBottom w:val="0"/>
                                  <w:divBdr>
                                    <w:top w:val="none" w:sz="0" w:space="0" w:color="auto"/>
                                    <w:left w:val="none" w:sz="0" w:space="0" w:color="auto"/>
                                    <w:bottom w:val="none" w:sz="0" w:space="0" w:color="auto"/>
                                    <w:right w:val="none" w:sz="0" w:space="0" w:color="auto"/>
                                  </w:divBdr>
                                  <w:divsChild>
                                    <w:div w:id="10313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88862">
          <w:marLeft w:val="0"/>
          <w:marRight w:val="0"/>
          <w:marTop w:val="0"/>
          <w:marBottom w:val="0"/>
          <w:divBdr>
            <w:top w:val="none" w:sz="0" w:space="0" w:color="auto"/>
            <w:left w:val="none" w:sz="0" w:space="0" w:color="auto"/>
            <w:bottom w:val="none" w:sz="0" w:space="0" w:color="auto"/>
            <w:right w:val="none" w:sz="0" w:space="0" w:color="auto"/>
          </w:divBdr>
          <w:divsChild>
            <w:div w:id="653602275">
              <w:marLeft w:val="0"/>
              <w:marRight w:val="0"/>
              <w:marTop w:val="0"/>
              <w:marBottom w:val="0"/>
              <w:divBdr>
                <w:top w:val="none" w:sz="0" w:space="0" w:color="auto"/>
                <w:left w:val="none" w:sz="0" w:space="0" w:color="auto"/>
                <w:bottom w:val="none" w:sz="0" w:space="0" w:color="auto"/>
                <w:right w:val="none" w:sz="0" w:space="0" w:color="auto"/>
              </w:divBdr>
              <w:divsChild>
                <w:div w:id="1412005421">
                  <w:marLeft w:val="0"/>
                  <w:marRight w:val="0"/>
                  <w:marTop w:val="0"/>
                  <w:marBottom w:val="0"/>
                  <w:divBdr>
                    <w:top w:val="none" w:sz="0" w:space="0" w:color="auto"/>
                    <w:left w:val="none" w:sz="0" w:space="0" w:color="auto"/>
                    <w:bottom w:val="none" w:sz="0" w:space="0" w:color="auto"/>
                    <w:right w:val="none" w:sz="0" w:space="0" w:color="auto"/>
                  </w:divBdr>
                  <w:divsChild>
                    <w:div w:id="204677551">
                      <w:marLeft w:val="0"/>
                      <w:marRight w:val="0"/>
                      <w:marTop w:val="0"/>
                      <w:marBottom w:val="0"/>
                      <w:divBdr>
                        <w:top w:val="none" w:sz="0" w:space="0" w:color="auto"/>
                        <w:left w:val="none" w:sz="0" w:space="0" w:color="auto"/>
                        <w:bottom w:val="none" w:sz="0" w:space="0" w:color="auto"/>
                        <w:right w:val="none" w:sz="0" w:space="0" w:color="auto"/>
                      </w:divBdr>
                      <w:divsChild>
                        <w:div w:id="1577008883">
                          <w:marLeft w:val="0"/>
                          <w:marRight w:val="0"/>
                          <w:marTop w:val="0"/>
                          <w:marBottom w:val="0"/>
                          <w:divBdr>
                            <w:top w:val="none" w:sz="0" w:space="0" w:color="auto"/>
                            <w:left w:val="none" w:sz="0" w:space="0" w:color="auto"/>
                            <w:bottom w:val="none" w:sz="0" w:space="0" w:color="auto"/>
                            <w:right w:val="none" w:sz="0" w:space="0" w:color="auto"/>
                          </w:divBdr>
                          <w:divsChild>
                            <w:div w:id="756094700">
                              <w:marLeft w:val="0"/>
                              <w:marRight w:val="0"/>
                              <w:marTop w:val="0"/>
                              <w:marBottom w:val="0"/>
                              <w:divBdr>
                                <w:top w:val="none" w:sz="0" w:space="0" w:color="auto"/>
                                <w:left w:val="none" w:sz="0" w:space="0" w:color="auto"/>
                                <w:bottom w:val="none" w:sz="0" w:space="0" w:color="auto"/>
                                <w:right w:val="none" w:sz="0" w:space="0" w:color="auto"/>
                              </w:divBdr>
                              <w:divsChild>
                                <w:div w:id="1665469235">
                                  <w:marLeft w:val="0"/>
                                  <w:marRight w:val="0"/>
                                  <w:marTop w:val="0"/>
                                  <w:marBottom w:val="0"/>
                                  <w:divBdr>
                                    <w:top w:val="none" w:sz="0" w:space="0" w:color="auto"/>
                                    <w:left w:val="none" w:sz="0" w:space="0" w:color="auto"/>
                                    <w:bottom w:val="none" w:sz="0" w:space="0" w:color="auto"/>
                                    <w:right w:val="none" w:sz="0" w:space="0" w:color="auto"/>
                                  </w:divBdr>
                                  <w:divsChild>
                                    <w:div w:id="1382441963">
                                      <w:marLeft w:val="0"/>
                                      <w:marRight w:val="0"/>
                                      <w:marTop w:val="0"/>
                                      <w:marBottom w:val="0"/>
                                      <w:divBdr>
                                        <w:top w:val="none" w:sz="0" w:space="0" w:color="auto"/>
                                        <w:left w:val="none" w:sz="0" w:space="0" w:color="auto"/>
                                        <w:bottom w:val="none" w:sz="0" w:space="0" w:color="auto"/>
                                        <w:right w:val="none" w:sz="0" w:space="0" w:color="auto"/>
                                      </w:divBdr>
                                      <w:divsChild>
                                        <w:div w:id="15203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031695">
          <w:marLeft w:val="0"/>
          <w:marRight w:val="0"/>
          <w:marTop w:val="0"/>
          <w:marBottom w:val="0"/>
          <w:divBdr>
            <w:top w:val="none" w:sz="0" w:space="0" w:color="auto"/>
            <w:left w:val="none" w:sz="0" w:space="0" w:color="auto"/>
            <w:bottom w:val="none" w:sz="0" w:space="0" w:color="auto"/>
            <w:right w:val="none" w:sz="0" w:space="0" w:color="auto"/>
          </w:divBdr>
          <w:divsChild>
            <w:div w:id="225724229">
              <w:marLeft w:val="0"/>
              <w:marRight w:val="0"/>
              <w:marTop w:val="0"/>
              <w:marBottom w:val="0"/>
              <w:divBdr>
                <w:top w:val="none" w:sz="0" w:space="0" w:color="auto"/>
                <w:left w:val="none" w:sz="0" w:space="0" w:color="auto"/>
                <w:bottom w:val="none" w:sz="0" w:space="0" w:color="auto"/>
                <w:right w:val="none" w:sz="0" w:space="0" w:color="auto"/>
              </w:divBdr>
              <w:divsChild>
                <w:div w:id="2076924828">
                  <w:marLeft w:val="0"/>
                  <w:marRight w:val="0"/>
                  <w:marTop w:val="0"/>
                  <w:marBottom w:val="0"/>
                  <w:divBdr>
                    <w:top w:val="none" w:sz="0" w:space="0" w:color="auto"/>
                    <w:left w:val="none" w:sz="0" w:space="0" w:color="auto"/>
                    <w:bottom w:val="none" w:sz="0" w:space="0" w:color="auto"/>
                    <w:right w:val="none" w:sz="0" w:space="0" w:color="auto"/>
                  </w:divBdr>
                  <w:divsChild>
                    <w:div w:id="541983554">
                      <w:marLeft w:val="0"/>
                      <w:marRight w:val="0"/>
                      <w:marTop w:val="0"/>
                      <w:marBottom w:val="0"/>
                      <w:divBdr>
                        <w:top w:val="none" w:sz="0" w:space="0" w:color="auto"/>
                        <w:left w:val="none" w:sz="0" w:space="0" w:color="auto"/>
                        <w:bottom w:val="none" w:sz="0" w:space="0" w:color="auto"/>
                        <w:right w:val="none" w:sz="0" w:space="0" w:color="auto"/>
                      </w:divBdr>
                      <w:divsChild>
                        <w:div w:id="482897468">
                          <w:marLeft w:val="0"/>
                          <w:marRight w:val="0"/>
                          <w:marTop w:val="0"/>
                          <w:marBottom w:val="0"/>
                          <w:divBdr>
                            <w:top w:val="none" w:sz="0" w:space="0" w:color="auto"/>
                            <w:left w:val="none" w:sz="0" w:space="0" w:color="auto"/>
                            <w:bottom w:val="none" w:sz="0" w:space="0" w:color="auto"/>
                            <w:right w:val="none" w:sz="0" w:space="0" w:color="auto"/>
                          </w:divBdr>
                          <w:divsChild>
                            <w:div w:id="1992565173">
                              <w:marLeft w:val="0"/>
                              <w:marRight w:val="0"/>
                              <w:marTop w:val="0"/>
                              <w:marBottom w:val="0"/>
                              <w:divBdr>
                                <w:top w:val="none" w:sz="0" w:space="0" w:color="auto"/>
                                <w:left w:val="none" w:sz="0" w:space="0" w:color="auto"/>
                                <w:bottom w:val="none" w:sz="0" w:space="0" w:color="auto"/>
                                <w:right w:val="none" w:sz="0" w:space="0" w:color="auto"/>
                              </w:divBdr>
                              <w:divsChild>
                                <w:div w:id="1698502224">
                                  <w:marLeft w:val="0"/>
                                  <w:marRight w:val="0"/>
                                  <w:marTop w:val="0"/>
                                  <w:marBottom w:val="0"/>
                                  <w:divBdr>
                                    <w:top w:val="none" w:sz="0" w:space="0" w:color="auto"/>
                                    <w:left w:val="none" w:sz="0" w:space="0" w:color="auto"/>
                                    <w:bottom w:val="none" w:sz="0" w:space="0" w:color="auto"/>
                                    <w:right w:val="none" w:sz="0" w:space="0" w:color="auto"/>
                                  </w:divBdr>
                                  <w:divsChild>
                                    <w:div w:id="8455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294960">
      <w:bodyDiv w:val="1"/>
      <w:marLeft w:val="0"/>
      <w:marRight w:val="0"/>
      <w:marTop w:val="0"/>
      <w:marBottom w:val="0"/>
      <w:divBdr>
        <w:top w:val="none" w:sz="0" w:space="0" w:color="auto"/>
        <w:left w:val="none" w:sz="0" w:space="0" w:color="auto"/>
        <w:bottom w:val="none" w:sz="0" w:space="0" w:color="auto"/>
        <w:right w:val="none" w:sz="0" w:space="0" w:color="auto"/>
      </w:divBdr>
    </w:div>
    <w:div w:id="178854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cp:lastPrinted>2025-06-04T10:33:00Z</cp:lastPrinted>
  <dcterms:created xsi:type="dcterms:W3CDTF">2025-06-04T10:12:00Z</dcterms:created>
  <dcterms:modified xsi:type="dcterms:W3CDTF">2025-06-04T10:34:00Z</dcterms:modified>
</cp:coreProperties>
</file>